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MODE OPERATOIRE </w:t>
      </w:r>
    </w:p>
    <w:p w:rsidR="00125138" w:rsidRDefault="00125138" w:rsidP="00BD1C64">
      <w:pPr>
        <w:pStyle w:val="Titre"/>
        <w:rPr>
          <w:lang w:eastAsia="en-US"/>
        </w:rPr>
      </w:pPr>
      <w:r>
        <w:rPr>
          <w:lang w:eastAsia="en-US"/>
        </w:rPr>
        <w:t xml:space="preserve">EXTRACTION ET EXPORTATION </w:t>
      </w:r>
    </w:p>
    <w:p w:rsidR="00892D89" w:rsidRPr="00892D89" w:rsidRDefault="00125138" w:rsidP="00125138">
      <w:pPr>
        <w:pStyle w:val="Titre"/>
        <w:rPr>
          <w:lang w:eastAsia="en-US"/>
        </w:rPr>
      </w:pPr>
      <w:r>
        <w:rPr>
          <w:lang w:eastAsia="en-US"/>
        </w:rPr>
        <w:t>Chiffre d’Affaires par CLIENT</w:t>
      </w:r>
    </w:p>
    <w:p w:rsidR="00F95ECA" w:rsidRPr="00125138" w:rsidRDefault="00125138" w:rsidP="00125138">
      <w:pPr>
        <w:pStyle w:val="Titre1"/>
        <w:keepNext/>
        <w:keepLines/>
        <w:numPr>
          <w:ilvl w:val="0"/>
          <w:numId w:val="0"/>
        </w:numPr>
        <w:shd w:val="clear" w:color="auto" w:fill="DBE5F1" w:themeFill="accent1" w:themeFillTint="33"/>
        <w:spacing w:before="120" w:beforeAutospacing="0" w:after="120" w:afterAutospacing="0"/>
        <w:ind w:left="432" w:hanging="432"/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</w:pPr>
      <w:r w:rsidRPr="00125138">
        <w:rPr>
          <w:rFonts w:asciiTheme="minorHAnsi" w:eastAsiaTheme="majorEastAsia" w:hAnsiTheme="minorHAnsi" w:cstheme="majorBidi"/>
          <w:color w:val="1F497D" w:themeColor="text2"/>
          <w:kern w:val="0"/>
          <w:sz w:val="28"/>
          <w:szCs w:val="28"/>
          <w:u w:val="single"/>
          <w:lang w:eastAsia="en-US"/>
        </w:rPr>
        <w:t>Gestion commerciale</w:t>
      </w:r>
    </w:p>
    <w:p w:rsidR="00F95ECA" w:rsidRDefault="00125138" w:rsidP="00125138">
      <w:pPr>
        <w:tabs>
          <w:tab w:val="left" w:pos="0"/>
        </w:tabs>
        <w:spacing w:line="480" w:lineRule="auto"/>
      </w:pPr>
      <w:r>
        <w:tab/>
      </w:r>
      <w:r>
        <w:sym w:font="Wingdings" w:char="F0E8"/>
      </w:r>
      <w:r>
        <w:t xml:space="preserve">  Analyse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sym w:font="Wingdings" w:char="F0E8"/>
      </w:r>
      <w:r>
        <w:t>Vente</w:t>
      </w:r>
    </w:p>
    <w:p w:rsidR="00125138" w:rsidRDefault="00125138" w:rsidP="00125138">
      <w:pPr>
        <w:tabs>
          <w:tab w:val="left" w:pos="0"/>
        </w:tabs>
        <w:spacing w:line="480" w:lineRule="auto"/>
      </w:pPr>
      <w:r>
        <w:tab/>
      </w:r>
      <w:r>
        <w:tab/>
      </w:r>
      <w:r>
        <w:tab/>
      </w:r>
      <w:r>
        <w:sym w:font="Wingdings" w:char="F0E8"/>
      </w:r>
      <w:r>
        <w:t>Analyse dynamique</w:t>
      </w:r>
    </w:p>
    <w:p w:rsidR="00125138" w:rsidRDefault="00125138" w:rsidP="00125138">
      <w:pPr>
        <w:pStyle w:val="Paragraphedeliste"/>
        <w:numPr>
          <w:ilvl w:val="0"/>
          <w:numId w:val="20"/>
        </w:numPr>
        <w:tabs>
          <w:tab w:val="left" w:pos="0"/>
        </w:tabs>
        <w:spacing w:line="480" w:lineRule="auto"/>
      </w:pPr>
      <w:r>
        <w:t>Filtrer sur le CA net</w:t>
      </w:r>
    </w:p>
    <w:p w:rsidR="00125138" w:rsidRDefault="00125138" w:rsidP="00125138">
      <w:pPr>
        <w:pStyle w:val="Paragraphedeliste"/>
        <w:numPr>
          <w:ilvl w:val="0"/>
          <w:numId w:val="20"/>
        </w:numPr>
        <w:tabs>
          <w:tab w:val="left" w:pos="0"/>
        </w:tabs>
        <w:spacing w:line="480" w:lineRule="auto"/>
      </w:pPr>
      <w:r>
        <w:t>Date pièce : du 01/01/2013 au 31/03/2013 (le trimestre)</w:t>
      </w:r>
    </w:p>
    <w:p w:rsidR="00125138" w:rsidRDefault="00125138" w:rsidP="00125138">
      <w:pPr>
        <w:pStyle w:val="Paragraphedeliste"/>
        <w:numPr>
          <w:ilvl w:val="0"/>
          <w:numId w:val="20"/>
        </w:numPr>
        <w:tabs>
          <w:tab w:val="left" w:pos="0"/>
        </w:tabs>
        <w:spacing w:line="480" w:lineRule="auto"/>
      </w:pPr>
      <w:r>
        <w:t>Choisir la présentation : Edition du CA par type de client</w:t>
      </w:r>
    </w:p>
    <w:p w:rsidR="00125138" w:rsidRDefault="00125138" w:rsidP="00125138">
      <w:pPr>
        <w:pStyle w:val="Paragraphedeliste"/>
        <w:tabs>
          <w:tab w:val="left" w:pos="0"/>
        </w:tabs>
        <w:spacing w:line="480" w:lineRule="auto"/>
        <w:ind w:left="3555"/>
      </w:pPr>
      <w:r>
        <w:t>OU</w:t>
      </w:r>
    </w:p>
    <w:p w:rsidR="00125138" w:rsidRDefault="00125138" w:rsidP="00125138">
      <w:pPr>
        <w:pStyle w:val="Paragraphedeliste"/>
        <w:tabs>
          <w:tab w:val="left" w:pos="0"/>
        </w:tabs>
        <w:spacing w:line="480" w:lineRule="auto"/>
        <w:ind w:left="3555"/>
      </w:pPr>
      <w:r>
        <w:t>Modifier le  paramétrage des champs à afficher</w:t>
      </w:r>
    </w:p>
    <w:p w:rsidR="00125138" w:rsidRDefault="00125138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Filtrer</w:t>
      </w:r>
    </w:p>
    <w:p w:rsidR="00125138" w:rsidRDefault="00125138" w:rsidP="00125138">
      <w:pPr>
        <w:pStyle w:val="Paragraphedeliste"/>
        <w:numPr>
          <w:ilvl w:val="0"/>
          <w:numId w:val="21"/>
        </w:numPr>
        <w:tabs>
          <w:tab w:val="left" w:pos="0"/>
        </w:tabs>
        <w:spacing w:line="480" w:lineRule="auto"/>
        <w:ind w:left="3544" w:hanging="283"/>
      </w:pPr>
      <w:r>
        <w:t>Exporter</w:t>
      </w:r>
    </w:p>
    <w:p w:rsidR="00125138" w:rsidRPr="00F95ECA" w:rsidRDefault="00125138" w:rsidP="00125138">
      <w:pPr>
        <w:pStyle w:val="Paragraphedeliste"/>
        <w:tabs>
          <w:tab w:val="left" w:pos="0"/>
        </w:tabs>
        <w:spacing w:line="480" w:lineRule="auto"/>
        <w:ind w:left="3544"/>
      </w:pPr>
    </w:p>
    <w:sectPr w:rsidR="00125138" w:rsidRPr="00F95ECA" w:rsidSect="004F7B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16661"/>
    <w:multiLevelType w:val="hybridMultilevel"/>
    <w:tmpl w:val="08DA0D6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36AE1"/>
    <w:multiLevelType w:val="hybridMultilevel"/>
    <w:tmpl w:val="17601CC8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FB175F"/>
    <w:multiLevelType w:val="hybridMultilevel"/>
    <w:tmpl w:val="AAF027F2"/>
    <w:lvl w:ilvl="0" w:tplc="6A5E19C8">
      <w:start w:val="1"/>
      <w:numFmt w:val="decimal"/>
      <w:lvlText w:val="%1 –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A7E1D"/>
    <w:multiLevelType w:val="hybridMultilevel"/>
    <w:tmpl w:val="F5E88D4A"/>
    <w:lvl w:ilvl="0" w:tplc="040C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4AB53AF4"/>
    <w:multiLevelType w:val="hybridMultilevel"/>
    <w:tmpl w:val="793204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C22941"/>
    <w:multiLevelType w:val="hybridMultilevel"/>
    <w:tmpl w:val="C036702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507208"/>
    <w:multiLevelType w:val="hybridMultilevel"/>
    <w:tmpl w:val="D9809A8A"/>
    <w:lvl w:ilvl="0" w:tplc="040C000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5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3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035" w:hanging="360"/>
      </w:pPr>
      <w:rPr>
        <w:rFonts w:ascii="Wingdings" w:hAnsi="Wingdings" w:hint="default"/>
      </w:rPr>
    </w:lvl>
  </w:abstractNum>
  <w:abstractNum w:abstractNumId="7">
    <w:nsid w:val="6D0E0119"/>
    <w:multiLevelType w:val="hybridMultilevel"/>
    <w:tmpl w:val="2DCE9A9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257ED5"/>
    <w:multiLevelType w:val="hybridMultilevel"/>
    <w:tmpl w:val="2A2E708C"/>
    <w:lvl w:ilvl="0" w:tplc="441C42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0"/>
  </w:num>
  <w:num w:numId="5">
    <w:abstractNumId w:val="5"/>
  </w:num>
  <w:num w:numId="6">
    <w:abstractNumId w:val="8"/>
  </w:num>
  <w:num w:numId="7">
    <w:abstractNumId w:val="9"/>
  </w:num>
  <w:num w:numId="8">
    <w:abstractNumId w:val="9"/>
  </w:num>
  <w:num w:numId="9">
    <w:abstractNumId w:val="9"/>
  </w:num>
  <w:num w:numId="10">
    <w:abstractNumId w:val="1"/>
  </w:num>
  <w:num w:numId="11">
    <w:abstractNumId w:val="9"/>
  </w:num>
  <w:num w:numId="12">
    <w:abstractNumId w:val="7"/>
  </w:num>
  <w:num w:numId="13">
    <w:abstractNumId w:val="4"/>
  </w:num>
  <w:num w:numId="14">
    <w:abstractNumId w:val="2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3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77DA5"/>
    <w:rsid w:val="00123FC0"/>
    <w:rsid w:val="00125138"/>
    <w:rsid w:val="00142782"/>
    <w:rsid w:val="00171A7E"/>
    <w:rsid w:val="00216BBE"/>
    <w:rsid w:val="00235F13"/>
    <w:rsid w:val="00253E0F"/>
    <w:rsid w:val="002C0ECF"/>
    <w:rsid w:val="003027A0"/>
    <w:rsid w:val="00335177"/>
    <w:rsid w:val="00382142"/>
    <w:rsid w:val="004F7B78"/>
    <w:rsid w:val="006522D9"/>
    <w:rsid w:val="00673DC6"/>
    <w:rsid w:val="00677DA5"/>
    <w:rsid w:val="00692C20"/>
    <w:rsid w:val="007A1BFB"/>
    <w:rsid w:val="00892D89"/>
    <w:rsid w:val="009C64B1"/>
    <w:rsid w:val="009F038E"/>
    <w:rsid w:val="00A119C1"/>
    <w:rsid w:val="00A27A7F"/>
    <w:rsid w:val="00A35095"/>
    <w:rsid w:val="00B43388"/>
    <w:rsid w:val="00B83EA2"/>
    <w:rsid w:val="00BD1C64"/>
    <w:rsid w:val="00C00EEC"/>
    <w:rsid w:val="00C81EB9"/>
    <w:rsid w:val="00CE05FE"/>
    <w:rsid w:val="00CE4CF6"/>
    <w:rsid w:val="00D638EA"/>
    <w:rsid w:val="00D84253"/>
    <w:rsid w:val="00DB6AE9"/>
    <w:rsid w:val="00EA0132"/>
    <w:rsid w:val="00EB2720"/>
    <w:rsid w:val="00EE6263"/>
    <w:rsid w:val="00F9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95"/>
  </w:style>
  <w:style w:type="paragraph" w:styleId="Titre1">
    <w:name w:val="heading 1"/>
    <w:basedOn w:val="Normal"/>
    <w:link w:val="Titre1Car"/>
    <w:uiPriority w:val="9"/>
    <w:qFormat/>
    <w:rsid w:val="00677DA5"/>
    <w:pPr>
      <w:numPr>
        <w:numId w:val="1"/>
      </w:numPr>
      <w:spacing w:before="100" w:beforeAutospacing="1" w:after="100" w:afterAutospacing="1"/>
      <w:ind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6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link w:val="Titre3Car"/>
    <w:uiPriority w:val="9"/>
    <w:qFormat/>
    <w:rsid w:val="00677DA5"/>
    <w:pPr>
      <w:spacing w:before="100" w:beforeAutospacing="1" w:after="100" w:afterAutospacing="1"/>
      <w:ind w:right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77DA5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77DA5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customStyle="1" w:styleId="authors">
    <w:name w:val="authors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mment">
    <w:name w:val="comment"/>
    <w:basedOn w:val="Normal"/>
    <w:rsid w:val="00677DA5"/>
    <w:pPr>
      <w:spacing w:before="100" w:beforeAutospacing="1" w:after="100" w:afterAutospacing="1"/>
      <w:ind w:righ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677DA5"/>
    <w:rPr>
      <w:color w:val="0000FF"/>
      <w:u w:val="single"/>
    </w:rPr>
  </w:style>
  <w:style w:type="character" w:customStyle="1" w:styleId="pw-button-type-looknativetxt">
    <w:name w:val="pw-button-type-looknative__txt"/>
    <w:basedOn w:val="Policepardfaut"/>
    <w:rsid w:val="00677DA5"/>
  </w:style>
  <w:style w:type="character" w:customStyle="1" w:styleId="pw-button-countercount">
    <w:name w:val="pw-button-counter__count"/>
    <w:basedOn w:val="Policepardfaut"/>
    <w:rsid w:val="00677DA5"/>
  </w:style>
  <w:style w:type="character" w:styleId="lev">
    <w:name w:val="Strong"/>
    <w:basedOn w:val="Policepardfaut"/>
    <w:uiPriority w:val="22"/>
    <w:qFormat/>
    <w:rsid w:val="00677DA5"/>
    <w:rPr>
      <w:b/>
      <w:bCs/>
    </w:rPr>
  </w:style>
  <w:style w:type="character" w:styleId="Accentuation">
    <w:name w:val="Emphasis"/>
    <w:basedOn w:val="Policepardfaut"/>
    <w:uiPriority w:val="20"/>
    <w:qFormat/>
    <w:rsid w:val="00677DA5"/>
    <w:rPr>
      <w:i/>
      <w:iCs/>
    </w:rPr>
  </w:style>
  <w:style w:type="paragraph" w:styleId="Titre">
    <w:name w:val="Title"/>
    <w:basedOn w:val="Normal"/>
    <w:next w:val="Normal"/>
    <w:link w:val="TitreCar"/>
    <w:uiPriority w:val="10"/>
    <w:qFormat/>
    <w:rsid w:val="00BD1C64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BD1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paragraph" w:styleId="Paragraphedeliste">
    <w:name w:val="List Paragraph"/>
    <w:basedOn w:val="Normal"/>
    <w:uiPriority w:val="34"/>
    <w:qFormat/>
    <w:rsid w:val="00673DC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DB6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lledutableau">
    <w:name w:val="Table Grid"/>
    <w:basedOn w:val="TableauNormal"/>
    <w:rsid w:val="00F95ECA"/>
    <w:pPr>
      <w:ind w:right="0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 FOREST</dc:creator>
  <cp:lastModifiedBy>Chef des Traveaux</cp:lastModifiedBy>
  <cp:revision>2</cp:revision>
  <cp:lastPrinted>2014-11-20T13:43:00Z</cp:lastPrinted>
  <dcterms:created xsi:type="dcterms:W3CDTF">2014-11-20T13:53:00Z</dcterms:created>
  <dcterms:modified xsi:type="dcterms:W3CDTF">2014-11-20T13:53:00Z</dcterms:modified>
</cp:coreProperties>
</file>